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BB" w:rsidRDefault="009936BB" w:rsidP="007054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B64153" wp14:editId="71F4D3BB">
            <wp:extent cx="2009775" cy="450228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l-cio-Logo-on white-tag-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237" cy="46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40" w:rsidRPr="00512D40" w:rsidRDefault="00DB1D89" w:rsidP="00512D40">
      <w:pPr>
        <w:spacing w:after="0"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Writer/Researcher</w:t>
      </w:r>
    </w:p>
    <w:p w:rsidR="00512D40" w:rsidRDefault="00DB1D89" w:rsidP="00512D40">
      <w:pPr>
        <w:spacing w:after="0"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Political/Electoral and Issues Mobilization Hub</w:t>
      </w:r>
    </w:p>
    <w:p w:rsidR="0032265B" w:rsidRDefault="00A254D8" w:rsidP="00512D40">
      <w:pPr>
        <w:spacing w:after="0"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Headquarters [Washington, DC]</w:t>
      </w:r>
    </w:p>
    <w:p w:rsidR="00DB1D89" w:rsidRPr="00DB1D89" w:rsidRDefault="00DB1D89" w:rsidP="00512D40">
      <w:pPr>
        <w:spacing w:after="0" w:line="276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>
        <w:rPr>
          <w:rFonts w:ascii="Times New Roman" w:hAnsi="Times New Roman"/>
          <w:b/>
          <w:i/>
          <w:smallCaps/>
          <w:sz w:val="28"/>
          <w:szCs w:val="28"/>
        </w:rPr>
        <w:t>*temporary not expected to exceed December 2018</w:t>
      </w:r>
    </w:p>
    <w:p w:rsidR="001B6DDF" w:rsidRPr="001B6DDF" w:rsidRDefault="001B6DDF" w:rsidP="001B6DDF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B1D89" w:rsidRPr="00DB1D89" w:rsidRDefault="00DB1D89" w:rsidP="00DB1D89">
      <w:pPr>
        <w:rPr>
          <w:rFonts w:ascii="Times New Roman" w:hAnsi="Times New Roman"/>
          <w:b/>
          <w:sz w:val="24"/>
          <w:szCs w:val="24"/>
        </w:rPr>
      </w:pPr>
      <w:r w:rsidRPr="00DB1D89">
        <w:rPr>
          <w:rFonts w:ascii="Times New Roman" w:hAnsi="Times New Roman"/>
          <w:b/>
          <w:sz w:val="24"/>
          <w:szCs w:val="24"/>
        </w:rPr>
        <w:t>OVERVIEW OF RESPONSIBILITIES:</w:t>
      </w:r>
    </w:p>
    <w:p w:rsidR="00DB1D89" w:rsidRPr="00DB1D89" w:rsidRDefault="00DB1D89" w:rsidP="00DB1D89">
      <w:pPr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 xml:space="preserve">The Writer/Researcher is part of the Materials and Research team in the Political/Electoral &amp; Issues Mobilization hub. The Materials and Research team is primarily responsible for the development and dissemination of: </w:t>
      </w:r>
    </w:p>
    <w:p w:rsidR="00DB1D89" w:rsidRPr="00DB1D89" w:rsidRDefault="00DB1D89" w:rsidP="00DB1D89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Communications materials for electoral, legislative, and issue campaigns</w:t>
      </w:r>
      <w:r>
        <w:rPr>
          <w:rFonts w:ascii="Times New Roman" w:hAnsi="Times New Roman"/>
          <w:sz w:val="24"/>
          <w:szCs w:val="24"/>
        </w:rPr>
        <w:t>.</w:t>
      </w:r>
    </w:p>
    <w:p w:rsidR="00DB1D89" w:rsidRPr="00DB1D89" w:rsidRDefault="00DB1D89" w:rsidP="00DB1D89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Candidate, legislative, and issue research</w:t>
      </w:r>
      <w:r>
        <w:rPr>
          <w:rFonts w:ascii="Times New Roman" w:hAnsi="Times New Roman"/>
          <w:sz w:val="24"/>
          <w:szCs w:val="24"/>
        </w:rPr>
        <w:t>.</w:t>
      </w:r>
    </w:p>
    <w:p w:rsidR="00DB1D89" w:rsidRPr="00DB1D89" w:rsidRDefault="00DB1D89" w:rsidP="00DB1D89">
      <w:pPr>
        <w:rPr>
          <w:rFonts w:ascii="Times New Roman" w:hAnsi="Times New Roman"/>
          <w:b/>
          <w:sz w:val="24"/>
          <w:szCs w:val="24"/>
        </w:rPr>
      </w:pPr>
    </w:p>
    <w:p w:rsidR="00DB1D89" w:rsidRPr="00DB1D89" w:rsidRDefault="00DB1D89" w:rsidP="00DB1D89">
      <w:pPr>
        <w:rPr>
          <w:rFonts w:ascii="Times New Roman" w:hAnsi="Times New Roman"/>
          <w:b/>
          <w:sz w:val="24"/>
          <w:szCs w:val="24"/>
        </w:rPr>
      </w:pPr>
      <w:r w:rsidRPr="00DB1D89">
        <w:rPr>
          <w:rFonts w:ascii="Times New Roman" w:hAnsi="Times New Roman"/>
          <w:b/>
          <w:sz w:val="24"/>
          <w:szCs w:val="24"/>
        </w:rPr>
        <w:t>DESCRIPTION OF DUTIES:</w:t>
      </w:r>
    </w:p>
    <w:p w:rsidR="00DB1D89" w:rsidRPr="00DB1D89" w:rsidRDefault="00DB1D89" w:rsidP="00DB1D8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Work with the Materials and Research team to conceptualize and write campaign materials such as fliers, local union letters, fact sheets, and walk or phone scripts.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Conduct ongoing, in-depth research on political candidates and legislative issues.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 xml:space="preserve">Create, maintain, and update research documents for use by the Campaigns, Political, Communications, and Digital Strategies departments, as the basis of many different facets of member and external communications. 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Track candidate statements, actions, and votes.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 xml:space="preserve">Write summaries and briefings with pertinent information for use in campaigns. 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Work with Campaigns Department staff to ensure materials produced satisfy the needs of the field program.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Fact check direct mail pieces and other materials as needed.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Track the progress of the materials you write through the design, posting, and approval process on the Working Families Toolkit.</w:t>
      </w:r>
    </w:p>
    <w:p w:rsidR="00DB1D89" w:rsidRPr="00DB1D89" w:rsidRDefault="00DB1D89" w:rsidP="00DB1D89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Performs other duties as assigned.</w:t>
      </w:r>
    </w:p>
    <w:p w:rsidR="00DB1D89" w:rsidRPr="00DB1D89" w:rsidRDefault="00DB1D89" w:rsidP="00DB1D89">
      <w:pPr>
        <w:ind w:left="720"/>
        <w:rPr>
          <w:rFonts w:ascii="Times New Roman" w:hAnsi="Times New Roman"/>
          <w:sz w:val="24"/>
          <w:szCs w:val="24"/>
        </w:rPr>
      </w:pPr>
    </w:p>
    <w:p w:rsidR="00DB1D89" w:rsidRPr="00DB1D89" w:rsidRDefault="00DB1D89" w:rsidP="00DB1D89">
      <w:pPr>
        <w:rPr>
          <w:rFonts w:ascii="Times New Roman" w:hAnsi="Times New Roman"/>
          <w:b/>
          <w:sz w:val="24"/>
          <w:szCs w:val="24"/>
        </w:rPr>
      </w:pPr>
      <w:r w:rsidRPr="00DB1D89">
        <w:rPr>
          <w:rFonts w:ascii="Times New Roman" w:hAnsi="Times New Roman"/>
          <w:b/>
          <w:sz w:val="24"/>
          <w:szCs w:val="24"/>
        </w:rPr>
        <w:t>QUALIFICATIONS:</w:t>
      </w:r>
    </w:p>
    <w:p w:rsidR="00DB1D89" w:rsidRPr="00DB1D89" w:rsidRDefault="00DB1D89" w:rsidP="00DB1D89">
      <w:pPr>
        <w:widowControl w:val="0"/>
        <w:numPr>
          <w:ilvl w:val="0"/>
          <w:numId w:val="46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BA or BS in Political Science or related field required.</w:t>
      </w:r>
    </w:p>
    <w:p w:rsidR="00DB1D89" w:rsidRPr="00DB1D89" w:rsidRDefault="00DB1D89" w:rsidP="00DB1D89">
      <w:pPr>
        <w:widowControl w:val="0"/>
        <w:numPr>
          <w:ilvl w:val="0"/>
          <w:numId w:val="4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 xml:space="preserve">3-4 </w:t>
      </w:r>
      <w:proofErr w:type="spellStart"/>
      <w:r w:rsidRPr="00DB1D89">
        <w:rPr>
          <w:rFonts w:ascii="Times New Roman" w:hAnsi="Times New Roman"/>
          <w:sz w:val="24"/>
          <w:szCs w:val="24"/>
        </w:rPr>
        <w:t>years experience</w:t>
      </w:r>
      <w:proofErr w:type="spellEnd"/>
      <w:r w:rsidRPr="00DB1D89">
        <w:rPr>
          <w:rFonts w:ascii="Times New Roman" w:hAnsi="Times New Roman"/>
          <w:sz w:val="24"/>
          <w:szCs w:val="24"/>
        </w:rPr>
        <w:t xml:space="preserve"> in political campaigns or party committees with specific demonstrated experience in campaign research and communications.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Effective time management skills, including demonstrated ability to manage and prioritize multiple tasks and projects, including demonstrated experience in developing campaign and/or personal work plans and goals.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 xml:space="preserve">Demonstrated excellent computer research skills including web-based and </w:t>
      </w:r>
      <w:proofErr w:type="spellStart"/>
      <w:r w:rsidRPr="00DB1D89">
        <w:rPr>
          <w:rFonts w:ascii="Times New Roman" w:hAnsi="Times New Roman"/>
          <w:sz w:val="24"/>
          <w:szCs w:val="24"/>
        </w:rPr>
        <w:t>Nexis</w:t>
      </w:r>
      <w:proofErr w:type="spellEnd"/>
      <w:r w:rsidRPr="00DB1D89">
        <w:rPr>
          <w:rFonts w:ascii="Times New Roman" w:hAnsi="Times New Roman"/>
          <w:sz w:val="24"/>
          <w:szCs w:val="24"/>
        </w:rPr>
        <w:t xml:space="preserve">-Lexis research. 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Demonstrated proficiency with Microsoft Word and Excel, and overall excellent computer skills.</w:t>
      </w:r>
    </w:p>
    <w:p w:rsidR="00DB1D89" w:rsidRPr="00DB1D89" w:rsidRDefault="00DB1D89" w:rsidP="00DB1D89">
      <w:pPr>
        <w:widowControl w:val="0"/>
        <w:numPr>
          <w:ilvl w:val="0"/>
          <w:numId w:val="47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lastRenderedPageBreak/>
        <w:t>Demonstrated superior writing and messaging skills – writing sample required.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color w:val="000000"/>
          <w:sz w:val="24"/>
          <w:szCs w:val="24"/>
        </w:rPr>
        <w:t xml:space="preserve">Demonstrated ability to adjust tone and arguments for a variety of audiences.  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Ability to assess political issues and identify relevant information for a Labor political program.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Knowledge of the workings of the labor movement and its structure.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 xml:space="preserve">Demonstrated ability to work well within a team. </w:t>
      </w:r>
    </w:p>
    <w:p w:rsidR="00DB1D89" w:rsidRPr="00DB1D89" w:rsidRDefault="00DB1D89" w:rsidP="00DB1D89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1D89">
        <w:rPr>
          <w:rFonts w:ascii="Times New Roman" w:hAnsi="Times New Roman"/>
          <w:sz w:val="24"/>
          <w:szCs w:val="24"/>
        </w:rPr>
        <w:t>Ability to work long and extended hours including weekends.</w:t>
      </w:r>
    </w:p>
    <w:p w:rsidR="00DB1D89" w:rsidRPr="00DB1D89" w:rsidRDefault="00DB1D89" w:rsidP="00DB1D89">
      <w:pPr>
        <w:ind w:left="360"/>
        <w:rPr>
          <w:rFonts w:ascii="Times New Roman" w:hAnsi="Times New Roman"/>
          <w:sz w:val="24"/>
          <w:szCs w:val="24"/>
        </w:rPr>
      </w:pPr>
    </w:p>
    <w:p w:rsidR="00DB1D89" w:rsidRPr="00DB1D89" w:rsidRDefault="00DB1D89" w:rsidP="00DB1D89">
      <w:pPr>
        <w:rPr>
          <w:rFonts w:ascii="Times New Roman" w:hAnsi="Times New Roman"/>
          <w:b/>
          <w:i/>
          <w:sz w:val="24"/>
          <w:szCs w:val="24"/>
        </w:rPr>
      </w:pPr>
      <w:r w:rsidRPr="00DB1D89">
        <w:rPr>
          <w:rFonts w:ascii="Times New Roman" w:hAnsi="Times New Roman"/>
          <w:b/>
          <w:i/>
          <w:sz w:val="24"/>
          <w:szCs w:val="24"/>
        </w:rPr>
        <w:t>Writing samples required.</w:t>
      </w:r>
    </w:p>
    <w:p w:rsidR="00DB1D89" w:rsidRPr="00DB1D89" w:rsidRDefault="00DB1D89" w:rsidP="00DB1D89">
      <w:pPr>
        <w:rPr>
          <w:rFonts w:ascii="Times New Roman" w:hAnsi="Times New Roman"/>
          <w:b/>
          <w:i/>
          <w:sz w:val="24"/>
          <w:szCs w:val="24"/>
        </w:rPr>
      </w:pPr>
      <w:r w:rsidRPr="00DB1D89">
        <w:rPr>
          <w:rFonts w:ascii="Times New Roman" w:hAnsi="Times New Roman"/>
          <w:b/>
          <w:i/>
          <w:sz w:val="24"/>
          <w:szCs w:val="24"/>
        </w:rPr>
        <w:t> </w:t>
      </w:r>
    </w:p>
    <w:p w:rsidR="00A254D8" w:rsidRPr="00A3080F" w:rsidRDefault="00A254D8" w:rsidP="00A254D8">
      <w:pPr>
        <w:contextualSpacing/>
        <w:rPr>
          <w:rFonts w:ascii="Times New Roman" w:eastAsia="Proxima Nova" w:hAnsi="Times New Roman"/>
          <w:sz w:val="24"/>
          <w:szCs w:val="24"/>
        </w:rPr>
      </w:pPr>
    </w:p>
    <w:p w:rsidR="00AD2B11" w:rsidRPr="00BC0FE8" w:rsidRDefault="00AD2B11" w:rsidP="00AD2B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6DA6" w:rsidRPr="00986DA6" w:rsidRDefault="00986DA6" w:rsidP="00986DA6">
      <w:pPr>
        <w:jc w:val="center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986DA6">
        <w:rPr>
          <w:rFonts w:ascii="Times New Roman" w:hAnsi="Times New Roman"/>
          <w:b/>
          <w:sz w:val="28"/>
          <w:szCs w:val="28"/>
        </w:rPr>
        <w:t xml:space="preserve">Apply here: </w:t>
      </w:r>
      <w:hyperlink r:id="rId7" w:history="1">
        <w:r w:rsidRPr="00986DA6">
          <w:rPr>
            <w:rFonts w:ascii="Times New Roman" w:hAnsi="Times New Roman"/>
            <w:b/>
            <w:color w:val="0000FF"/>
            <w:sz w:val="28"/>
            <w:szCs w:val="28"/>
            <w:u w:val="single"/>
          </w:rPr>
          <w:t>http://aflcio.hirecentric.com/jobs/</w:t>
        </w:r>
      </w:hyperlink>
    </w:p>
    <w:p w:rsidR="00986DA6" w:rsidRPr="00986DA6" w:rsidRDefault="00986DA6" w:rsidP="00986DA6">
      <w:pPr>
        <w:jc w:val="center"/>
        <w:rPr>
          <w:rFonts w:ascii="Times New Roman" w:hAnsi="Times New Roman"/>
          <w:sz w:val="24"/>
          <w:szCs w:val="24"/>
        </w:rPr>
      </w:pPr>
    </w:p>
    <w:p w:rsidR="00705484" w:rsidRPr="00705484" w:rsidRDefault="00986DA6" w:rsidP="0095625F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86DA6">
        <w:rPr>
          <w:rFonts w:ascii="Times New Roman" w:hAnsi="Times New Roman"/>
          <w:b/>
          <w:i/>
          <w:sz w:val="24"/>
          <w:szCs w:val="24"/>
        </w:rPr>
        <w:t>Equal Opportunity Employer</w:t>
      </w:r>
    </w:p>
    <w:sectPr w:rsidR="00705484" w:rsidRPr="00705484" w:rsidSect="00AD2B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652"/>
    <w:multiLevelType w:val="multilevel"/>
    <w:tmpl w:val="2FFEA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BF6A61"/>
    <w:multiLevelType w:val="hybridMultilevel"/>
    <w:tmpl w:val="96E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3FCB"/>
    <w:multiLevelType w:val="hybridMultilevel"/>
    <w:tmpl w:val="3E9E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73B"/>
    <w:multiLevelType w:val="hybridMultilevel"/>
    <w:tmpl w:val="0966D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E4CE4"/>
    <w:multiLevelType w:val="multilevel"/>
    <w:tmpl w:val="1A6AC3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78F6E2F"/>
    <w:multiLevelType w:val="multilevel"/>
    <w:tmpl w:val="84622E8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46A03"/>
    <w:multiLevelType w:val="hybridMultilevel"/>
    <w:tmpl w:val="7AEC195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0790B94"/>
    <w:multiLevelType w:val="multilevel"/>
    <w:tmpl w:val="A6C8F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5377FE"/>
    <w:multiLevelType w:val="hybridMultilevel"/>
    <w:tmpl w:val="2CE00CBA"/>
    <w:lvl w:ilvl="0" w:tplc="A258A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80C32"/>
    <w:multiLevelType w:val="hybridMultilevel"/>
    <w:tmpl w:val="FEF2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4EC8"/>
    <w:multiLevelType w:val="hybridMultilevel"/>
    <w:tmpl w:val="27B8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1D41"/>
    <w:multiLevelType w:val="hybridMultilevel"/>
    <w:tmpl w:val="25020E8E"/>
    <w:lvl w:ilvl="0" w:tplc="A650E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25F80"/>
    <w:multiLevelType w:val="multilevel"/>
    <w:tmpl w:val="DD246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2F59E6"/>
    <w:multiLevelType w:val="multilevel"/>
    <w:tmpl w:val="162AB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0427FD0"/>
    <w:multiLevelType w:val="multilevel"/>
    <w:tmpl w:val="8CC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9109B"/>
    <w:multiLevelType w:val="multilevel"/>
    <w:tmpl w:val="7D522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CC7473"/>
    <w:multiLevelType w:val="hybridMultilevel"/>
    <w:tmpl w:val="87380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055BCF"/>
    <w:multiLevelType w:val="multilevel"/>
    <w:tmpl w:val="BDF02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CE27DB7"/>
    <w:multiLevelType w:val="multilevel"/>
    <w:tmpl w:val="584CB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757DD4"/>
    <w:multiLevelType w:val="hybridMultilevel"/>
    <w:tmpl w:val="3FFCF61A"/>
    <w:lvl w:ilvl="0" w:tplc="E7B6D6F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01A74"/>
    <w:multiLevelType w:val="multilevel"/>
    <w:tmpl w:val="F9026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E797B2E"/>
    <w:multiLevelType w:val="multilevel"/>
    <w:tmpl w:val="A7E228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3F567A48"/>
    <w:multiLevelType w:val="hybridMultilevel"/>
    <w:tmpl w:val="F2CE9376"/>
    <w:lvl w:ilvl="0" w:tplc="AAF64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3F25"/>
    <w:multiLevelType w:val="hybridMultilevel"/>
    <w:tmpl w:val="1F56ABAE"/>
    <w:lvl w:ilvl="0" w:tplc="9D4E4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556F1"/>
    <w:multiLevelType w:val="hybridMultilevel"/>
    <w:tmpl w:val="F94C9874"/>
    <w:lvl w:ilvl="0" w:tplc="99E2139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37814"/>
    <w:multiLevelType w:val="hybridMultilevel"/>
    <w:tmpl w:val="F448F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B5E0A"/>
    <w:multiLevelType w:val="multilevel"/>
    <w:tmpl w:val="F5B4B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562C42"/>
    <w:multiLevelType w:val="multilevel"/>
    <w:tmpl w:val="3FA2BB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4D63238F"/>
    <w:multiLevelType w:val="hybridMultilevel"/>
    <w:tmpl w:val="B8841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431669"/>
    <w:multiLevelType w:val="multilevel"/>
    <w:tmpl w:val="BB4AA3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4F44297A"/>
    <w:multiLevelType w:val="multilevel"/>
    <w:tmpl w:val="C420B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FDC6952"/>
    <w:multiLevelType w:val="multilevel"/>
    <w:tmpl w:val="5B2E61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51230282"/>
    <w:multiLevelType w:val="hybridMultilevel"/>
    <w:tmpl w:val="0F162FE2"/>
    <w:lvl w:ilvl="0" w:tplc="D75A3D38"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B5123"/>
    <w:multiLevelType w:val="hybridMultilevel"/>
    <w:tmpl w:val="E32A3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5C6955"/>
    <w:multiLevelType w:val="multilevel"/>
    <w:tmpl w:val="8CC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BB2800"/>
    <w:multiLevelType w:val="hybridMultilevel"/>
    <w:tmpl w:val="7E9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62505D7"/>
    <w:multiLevelType w:val="multilevel"/>
    <w:tmpl w:val="4E7EB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6913984"/>
    <w:multiLevelType w:val="multilevel"/>
    <w:tmpl w:val="9C9A3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F5170E2"/>
    <w:multiLevelType w:val="multilevel"/>
    <w:tmpl w:val="D382C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1C17BA4"/>
    <w:multiLevelType w:val="hybridMultilevel"/>
    <w:tmpl w:val="A7FA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893290"/>
    <w:multiLevelType w:val="hybridMultilevel"/>
    <w:tmpl w:val="F12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054B8"/>
    <w:multiLevelType w:val="hybridMultilevel"/>
    <w:tmpl w:val="AFB4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214960"/>
    <w:multiLevelType w:val="hybridMultilevel"/>
    <w:tmpl w:val="CF60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205198"/>
    <w:multiLevelType w:val="hybridMultilevel"/>
    <w:tmpl w:val="E2C4F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565EBB"/>
    <w:multiLevelType w:val="hybridMultilevel"/>
    <w:tmpl w:val="DA0C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33C07"/>
    <w:multiLevelType w:val="hybridMultilevel"/>
    <w:tmpl w:val="43EA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4697A"/>
    <w:multiLevelType w:val="hybridMultilevel"/>
    <w:tmpl w:val="8EB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E2771E"/>
    <w:multiLevelType w:val="multilevel"/>
    <w:tmpl w:val="F45871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7F8C5F48"/>
    <w:multiLevelType w:val="hybridMultilevel"/>
    <w:tmpl w:val="48903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0"/>
  </w:num>
  <w:num w:numId="3">
    <w:abstractNumId w:val="44"/>
  </w:num>
  <w:num w:numId="4">
    <w:abstractNumId w:val="38"/>
  </w:num>
  <w:num w:numId="5">
    <w:abstractNumId w:val="27"/>
  </w:num>
  <w:num w:numId="6">
    <w:abstractNumId w:val="36"/>
  </w:num>
  <w:num w:numId="7">
    <w:abstractNumId w:val="28"/>
  </w:num>
  <w:num w:numId="8">
    <w:abstractNumId w:val="3"/>
  </w:num>
  <w:num w:numId="9">
    <w:abstractNumId w:val="6"/>
  </w:num>
  <w:num w:numId="10">
    <w:abstractNumId w:val="34"/>
  </w:num>
  <w:num w:numId="11">
    <w:abstractNumId w:val="14"/>
  </w:num>
  <w:num w:numId="12">
    <w:abstractNumId w:val="32"/>
  </w:num>
  <w:num w:numId="13">
    <w:abstractNumId w:val="9"/>
  </w:num>
  <w:num w:numId="14">
    <w:abstractNumId w:val="1"/>
  </w:num>
  <w:num w:numId="15">
    <w:abstractNumId w:val="24"/>
  </w:num>
  <w:num w:numId="16">
    <w:abstractNumId w:val="19"/>
  </w:num>
  <w:num w:numId="17">
    <w:abstractNumId w:val="4"/>
  </w:num>
  <w:num w:numId="18">
    <w:abstractNumId w:val="31"/>
  </w:num>
  <w:num w:numId="19">
    <w:abstractNumId w:val="29"/>
  </w:num>
  <w:num w:numId="20">
    <w:abstractNumId w:val="21"/>
  </w:num>
  <w:num w:numId="21">
    <w:abstractNumId w:val="39"/>
  </w:num>
  <w:num w:numId="22">
    <w:abstractNumId w:val="46"/>
  </w:num>
  <w:num w:numId="23">
    <w:abstractNumId w:val="42"/>
  </w:num>
  <w:num w:numId="24">
    <w:abstractNumId w:val="25"/>
  </w:num>
  <w:num w:numId="25">
    <w:abstractNumId w:val="40"/>
  </w:num>
  <w:num w:numId="26">
    <w:abstractNumId w:val="45"/>
  </w:num>
  <w:num w:numId="27">
    <w:abstractNumId w:val="41"/>
  </w:num>
  <w:num w:numId="28">
    <w:abstractNumId w:val="48"/>
  </w:num>
  <w:num w:numId="29">
    <w:abstractNumId w:val="16"/>
  </w:num>
  <w:num w:numId="30">
    <w:abstractNumId w:val="43"/>
  </w:num>
  <w:num w:numId="31">
    <w:abstractNumId w:val="35"/>
  </w:num>
  <w:num w:numId="32">
    <w:abstractNumId w:val="47"/>
  </w:num>
  <w:num w:numId="33">
    <w:abstractNumId w:val="5"/>
  </w:num>
  <w:num w:numId="34">
    <w:abstractNumId w:val="17"/>
  </w:num>
  <w:num w:numId="35">
    <w:abstractNumId w:val="20"/>
  </w:num>
  <w:num w:numId="36">
    <w:abstractNumId w:val="15"/>
  </w:num>
  <w:num w:numId="37">
    <w:abstractNumId w:val="26"/>
  </w:num>
  <w:num w:numId="38">
    <w:abstractNumId w:val="37"/>
  </w:num>
  <w:num w:numId="39">
    <w:abstractNumId w:val="30"/>
  </w:num>
  <w:num w:numId="40">
    <w:abstractNumId w:val="18"/>
  </w:num>
  <w:num w:numId="41">
    <w:abstractNumId w:val="0"/>
  </w:num>
  <w:num w:numId="42">
    <w:abstractNumId w:val="7"/>
  </w:num>
  <w:num w:numId="43">
    <w:abstractNumId w:val="13"/>
  </w:num>
  <w:num w:numId="44">
    <w:abstractNumId w:val="12"/>
  </w:num>
  <w:num w:numId="45">
    <w:abstractNumId w:val="11"/>
  </w:num>
  <w:num w:numId="46">
    <w:abstractNumId w:val="8"/>
  </w:num>
  <w:num w:numId="47">
    <w:abstractNumId w:val="23"/>
  </w:num>
  <w:num w:numId="48">
    <w:abstractNumId w:val="2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AB"/>
    <w:rsid w:val="000735F1"/>
    <w:rsid w:val="00077C55"/>
    <w:rsid w:val="00087078"/>
    <w:rsid w:val="000A01BA"/>
    <w:rsid w:val="000A3ADC"/>
    <w:rsid w:val="000B1F9B"/>
    <w:rsid w:val="000F4E66"/>
    <w:rsid w:val="00102DD5"/>
    <w:rsid w:val="001B6DDF"/>
    <w:rsid w:val="001C2308"/>
    <w:rsid w:val="001C4D1E"/>
    <w:rsid w:val="001E15F5"/>
    <w:rsid w:val="00280659"/>
    <w:rsid w:val="002A52AB"/>
    <w:rsid w:val="002B3E39"/>
    <w:rsid w:val="00315D73"/>
    <w:rsid w:val="0032265B"/>
    <w:rsid w:val="00330007"/>
    <w:rsid w:val="0033293E"/>
    <w:rsid w:val="003A472A"/>
    <w:rsid w:val="003D0937"/>
    <w:rsid w:val="003F40C5"/>
    <w:rsid w:val="00402B07"/>
    <w:rsid w:val="00425C5C"/>
    <w:rsid w:val="004270E5"/>
    <w:rsid w:val="0043097D"/>
    <w:rsid w:val="00450FC7"/>
    <w:rsid w:val="00481702"/>
    <w:rsid w:val="004A6D94"/>
    <w:rsid w:val="004B325F"/>
    <w:rsid w:val="00512D40"/>
    <w:rsid w:val="0052792B"/>
    <w:rsid w:val="00556915"/>
    <w:rsid w:val="005B429A"/>
    <w:rsid w:val="005C0F92"/>
    <w:rsid w:val="006A30A3"/>
    <w:rsid w:val="00705484"/>
    <w:rsid w:val="0077647C"/>
    <w:rsid w:val="007C01D7"/>
    <w:rsid w:val="007C5717"/>
    <w:rsid w:val="00810CFF"/>
    <w:rsid w:val="008B1400"/>
    <w:rsid w:val="008B5684"/>
    <w:rsid w:val="008D4FC8"/>
    <w:rsid w:val="0095625F"/>
    <w:rsid w:val="00986DA6"/>
    <w:rsid w:val="00987E21"/>
    <w:rsid w:val="00991774"/>
    <w:rsid w:val="009936BB"/>
    <w:rsid w:val="009A134A"/>
    <w:rsid w:val="009A7AA2"/>
    <w:rsid w:val="009F5827"/>
    <w:rsid w:val="00A254D8"/>
    <w:rsid w:val="00A37AD8"/>
    <w:rsid w:val="00AD2B11"/>
    <w:rsid w:val="00AE24F3"/>
    <w:rsid w:val="00B540DA"/>
    <w:rsid w:val="00BA4B42"/>
    <w:rsid w:val="00CA388F"/>
    <w:rsid w:val="00CE4F90"/>
    <w:rsid w:val="00D04FF2"/>
    <w:rsid w:val="00D461BD"/>
    <w:rsid w:val="00DA1831"/>
    <w:rsid w:val="00DB1D89"/>
    <w:rsid w:val="00DE56AE"/>
    <w:rsid w:val="00E0220A"/>
    <w:rsid w:val="00E05129"/>
    <w:rsid w:val="00E20544"/>
    <w:rsid w:val="00E2217B"/>
    <w:rsid w:val="00EB4FF1"/>
    <w:rsid w:val="00F4490C"/>
    <w:rsid w:val="00F530B9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7719"/>
  <w15:chartTrackingRefBased/>
  <w15:docId w15:val="{B478965F-DA6F-4E59-AA92-E54F824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2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1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D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5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15F5"/>
    <w:pPr>
      <w:ind w:left="720"/>
      <w:contextualSpacing/>
    </w:pPr>
  </w:style>
  <w:style w:type="character" w:customStyle="1" w:styleId="a">
    <w:name w:val="_"/>
    <w:rsid w:val="0095625F"/>
  </w:style>
  <w:style w:type="paragraph" w:customStyle="1" w:styleId="Normal1">
    <w:name w:val="Normal1"/>
    <w:rsid w:val="00A254D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flcio.hirecentric.com/job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E8B7-803F-474D-8350-786424A6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Cockerille</dc:creator>
  <cp:keywords/>
  <dc:description/>
  <cp:lastModifiedBy>Kristin Cockerille</cp:lastModifiedBy>
  <cp:revision>2</cp:revision>
  <cp:lastPrinted>2017-05-24T19:53:00Z</cp:lastPrinted>
  <dcterms:created xsi:type="dcterms:W3CDTF">2018-05-07T17:10:00Z</dcterms:created>
  <dcterms:modified xsi:type="dcterms:W3CDTF">2018-05-07T17:10:00Z</dcterms:modified>
</cp:coreProperties>
</file>